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88" w:rsidRDefault="00E22C88" w:rsidP="00E22C88">
      <w:pPr>
        <w:rPr>
          <w:sz w:val="96"/>
        </w:rPr>
      </w:pPr>
    </w:p>
    <w:p w:rsidR="00883FF0" w:rsidRPr="00E22C88" w:rsidRDefault="00E22C88" w:rsidP="00E22C88">
      <w:pPr>
        <w:jc w:val="center"/>
        <w:rPr>
          <w:sz w:val="144"/>
        </w:rPr>
      </w:pPr>
      <w:r w:rsidRPr="00E22C88">
        <w:rPr>
          <w:sz w:val="144"/>
        </w:rPr>
        <w:t>It is illegal to enter a stadium whilst drunk</w:t>
      </w:r>
    </w:p>
    <w:p w:rsidR="00E22C88" w:rsidRPr="00E22C88" w:rsidRDefault="00E22C88" w:rsidP="00E22C88">
      <w:pPr>
        <w:jc w:val="center"/>
        <w:rPr>
          <w:sz w:val="96"/>
        </w:rPr>
      </w:pPr>
    </w:p>
    <w:p w:rsidR="00E22C88" w:rsidRDefault="00E22C88" w:rsidP="00E22C88">
      <w:pPr>
        <w:rPr>
          <w:sz w:val="96"/>
        </w:rPr>
      </w:pPr>
    </w:p>
    <w:p w:rsidR="00E22C88" w:rsidRDefault="00E22C88" w:rsidP="00E22C88">
      <w:pPr>
        <w:jc w:val="center"/>
        <w:rPr>
          <w:sz w:val="144"/>
        </w:rPr>
      </w:pPr>
    </w:p>
    <w:p w:rsidR="00E22C88" w:rsidRPr="00E22C88" w:rsidRDefault="00E22C88" w:rsidP="00E22C88">
      <w:pPr>
        <w:jc w:val="center"/>
        <w:rPr>
          <w:sz w:val="144"/>
        </w:rPr>
      </w:pPr>
      <w:r w:rsidRPr="00E22C88">
        <w:rPr>
          <w:sz w:val="144"/>
        </w:rPr>
        <w:t>It is illegal to consume alcohol on official transport to matches</w:t>
      </w:r>
    </w:p>
    <w:p w:rsidR="00E22C88" w:rsidRPr="00E22C88" w:rsidRDefault="00E22C88" w:rsidP="00E22C88">
      <w:pPr>
        <w:jc w:val="center"/>
        <w:rPr>
          <w:sz w:val="96"/>
        </w:rPr>
      </w:pPr>
    </w:p>
    <w:p w:rsidR="00E22C88" w:rsidRPr="00E22C88" w:rsidRDefault="00E22C88" w:rsidP="00E22C88">
      <w:pPr>
        <w:jc w:val="center"/>
        <w:rPr>
          <w:sz w:val="144"/>
        </w:rPr>
      </w:pPr>
      <w:r w:rsidRPr="00E22C88">
        <w:rPr>
          <w:sz w:val="144"/>
        </w:rPr>
        <w:t>It is illegal to take alcohol into a stadium</w:t>
      </w:r>
    </w:p>
    <w:p w:rsidR="00E22C88" w:rsidRPr="00E22C88" w:rsidRDefault="00E22C88" w:rsidP="00E22C88">
      <w:pPr>
        <w:jc w:val="center"/>
        <w:rPr>
          <w:sz w:val="96"/>
        </w:rPr>
      </w:pPr>
    </w:p>
    <w:p w:rsidR="00E22C88" w:rsidRDefault="00E22C88" w:rsidP="00E22C88">
      <w:pPr>
        <w:jc w:val="center"/>
        <w:rPr>
          <w:sz w:val="96"/>
        </w:rPr>
      </w:pPr>
    </w:p>
    <w:p w:rsidR="00E22C88" w:rsidRDefault="00E22C88" w:rsidP="00E22C88">
      <w:pPr>
        <w:jc w:val="center"/>
        <w:rPr>
          <w:sz w:val="96"/>
        </w:rPr>
      </w:pPr>
    </w:p>
    <w:p w:rsidR="00E22C88" w:rsidRPr="00E22C88" w:rsidRDefault="00E22C88" w:rsidP="00E22C88">
      <w:pPr>
        <w:jc w:val="center"/>
        <w:rPr>
          <w:sz w:val="144"/>
        </w:rPr>
      </w:pPr>
      <w:r w:rsidRPr="00E22C88">
        <w:rPr>
          <w:sz w:val="144"/>
        </w:rPr>
        <w:t>It is illegal to consume alcohol within sight of a football pitch</w:t>
      </w:r>
      <w:bookmarkStart w:id="0" w:name="_GoBack"/>
      <w:bookmarkEnd w:id="0"/>
    </w:p>
    <w:p w:rsidR="00E22C88" w:rsidRPr="00E22C88" w:rsidRDefault="00E22C88" w:rsidP="00E22C88">
      <w:pPr>
        <w:jc w:val="center"/>
        <w:rPr>
          <w:sz w:val="96"/>
        </w:rPr>
      </w:pPr>
    </w:p>
    <w:p w:rsidR="00E22C88" w:rsidRDefault="00E22C88" w:rsidP="00E22C88">
      <w:pPr>
        <w:jc w:val="center"/>
        <w:rPr>
          <w:sz w:val="96"/>
        </w:rPr>
      </w:pPr>
    </w:p>
    <w:p w:rsidR="00E22C88" w:rsidRPr="00E22C88" w:rsidRDefault="00E22C88" w:rsidP="00E22C88">
      <w:pPr>
        <w:jc w:val="center"/>
        <w:rPr>
          <w:sz w:val="96"/>
        </w:rPr>
      </w:pPr>
      <w:r w:rsidRPr="00E22C88">
        <w:rPr>
          <w:sz w:val="96"/>
        </w:rPr>
        <w:t>(In Scotland only) Alcohol is not permitted to be sold at football stadiums with the exception of hospitality areas</w:t>
      </w:r>
    </w:p>
    <w:sectPr w:rsidR="00E22C88" w:rsidRPr="00E22C88" w:rsidSect="00E22C8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88"/>
    <w:rsid w:val="00A0692B"/>
    <w:rsid w:val="00A6395A"/>
    <w:rsid w:val="00E2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581A"/>
  <w15:chartTrackingRefBased/>
  <w15:docId w15:val="{82EE484E-959A-4C76-8A8E-F454DC67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68DD5268B6418787B81D73925C39" ma:contentTypeVersion="17" ma:contentTypeDescription="Create a new document." ma:contentTypeScope="" ma:versionID="3aed4a604b138f91dcc876b969a815c6">
  <xsd:schema xmlns:xsd="http://www.w3.org/2001/XMLSchema" xmlns:xs="http://www.w3.org/2001/XMLSchema" xmlns:p="http://schemas.microsoft.com/office/2006/metadata/properties" xmlns:ns2="6a760964-3535-4926-93ac-58c70c5517af" xmlns:ns3="e0f31a57-3438-4910-9129-288f8fcd66a6" targetNamespace="http://schemas.microsoft.com/office/2006/metadata/properties" ma:root="true" ma:fieldsID="6ca1f2a1d52de7d40ee2f793546ae98f" ns2:_="" ns3:_="">
    <xsd:import namespace="6a760964-3535-4926-93ac-58c70c5517af"/>
    <xsd:import namespace="e0f31a57-3438-4910-9129-288f8fcd6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60964-3535-4926-93ac-58c70c551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31a57-3438-4910-9129-288f8fcd6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a146575-93a4-4483-a6e0-c313ec50afca}" ma:internalName="TaxCatchAll" ma:showField="CatchAllData" ma:web="e0f31a57-3438-4910-9129-288f8fcd6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60964-3535-4926-93ac-58c70c5517af">
      <Terms xmlns="http://schemas.microsoft.com/office/infopath/2007/PartnerControls"/>
    </lcf76f155ced4ddcb4097134ff3c332f>
    <TaxCatchAll xmlns="e0f31a57-3438-4910-9129-288f8fcd66a6" xsi:nil="true"/>
  </documentManagement>
</p:properties>
</file>

<file path=customXml/itemProps1.xml><?xml version="1.0" encoding="utf-8"?>
<ds:datastoreItem xmlns:ds="http://schemas.openxmlformats.org/officeDocument/2006/customXml" ds:itemID="{8C8FF1FC-BAD9-48BD-BC23-19279A336AAA}"/>
</file>

<file path=customXml/itemProps2.xml><?xml version="1.0" encoding="utf-8"?>
<ds:datastoreItem xmlns:ds="http://schemas.openxmlformats.org/officeDocument/2006/customXml" ds:itemID="{7736C1B3-AA6E-4189-ADE3-6FB276DF20E8}"/>
</file>

<file path=customXml/itemProps3.xml><?xml version="1.0" encoding="utf-8"?>
<ds:datastoreItem xmlns:ds="http://schemas.openxmlformats.org/officeDocument/2006/customXml" ds:itemID="{95C1280C-938E-4BC4-AA04-9D30FCDACC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Stirling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Purves</dc:creator>
  <cp:keywords/>
  <dc:description/>
  <cp:lastModifiedBy>Richard Purves</cp:lastModifiedBy>
  <cp:revision>1</cp:revision>
  <dcterms:created xsi:type="dcterms:W3CDTF">2019-07-17T15:00:00Z</dcterms:created>
  <dcterms:modified xsi:type="dcterms:W3CDTF">2019-07-17T15:09:00Z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0x010100334268DD5268B6418787B81D73925C39</vt:lpwstr>
  </property>
  <property fmtid="{D5CDD505-2E9C-101B-9397-08002B2CF9AE}" pid="3" name="MediaServiceImageTags">
    <vt:lpwstr/>
  </property>
</Properties>
</file>